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49" w:rsidRPr="009725B4" w:rsidRDefault="003D7249" w:rsidP="00C76380">
      <w:bookmarkStart w:id="0" w:name="_Hlk485977735"/>
      <w:r w:rsidRPr="009725B4">
        <w:rPr>
          <w:color w:val="000000"/>
        </w:rPr>
        <w:t xml:space="preserve">                                                                                     </w:t>
      </w:r>
      <w:r w:rsidR="00B90F25" w:rsidRPr="009725B4">
        <w:rPr>
          <w:color w:val="000000"/>
        </w:rPr>
        <w:t xml:space="preserve">                               </w:t>
      </w:r>
    </w:p>
    <w:p w:rsidR="00E55E1E" w:rsidRPr="009725B4" w:rsidRDefault="00E55E1E" w:rsidP="00350D03">
      <w:pPr>
        <w:spacing w:line="276" w:lineRule="auto"/>
        <w:jc w:val="center"/>
        <w:rPr>
          <w:b/>
          <w:bCs/>
        </w:rPr>
      </w:pPr>
    </w:p>
    <w:p w:rsidR="00C76380" w:rsidRPr="009725B4" w:rsidRDefault="00C76380" w:rsidP="00350D03">
      <w:pPr>
        <w:spacing w:line="276" w:lineRule="auto"/>
        <w:jc w:val="center"/>
        <w:rPr>
          <w:b/>
          <w:bCs/>
        </w:rPr>
      </w:pPr>
      <w:r w:rsidRPr="009725B4">
        <w:rPr>
          <w:b/>
          <w:bCs/>
        </w:rPr>
        <w:t>Пояснительная записка</w:t>
      </w:r>
    </w:p>
    <w:p w:rsidR="00C4444A" w:rsidRPr="009725B4" w:rsidRDefault="003C4926" w:rsidP="00350D03">
      <w:pPr>
        <w:spacing w:line="276" w:lineRule="auto"/>
        <w:jc w:val="both"/>
      </w:pPr>
      <w:r w:rsidRPr="009725B4">
        <w:rPr>
          <w:b/>
        </w:rPr>
        <w:t xml:space="preserve">    </w:t>
      </w:r>
      <w:r w:rsidR="00C4444A" w:rsidRPr="009725B4">
        <w:t xml:space="preserve"> Учебный план для обучающихся по адаптированной </w:t>
      </w:r>
      <w:r w:rsidRPr="009725B4">
        <w:t xml:space="preserve">основной </w:t>
      </w:r>
      <w:r w:rsidR="00C4444A" w:rsidRPr="009725B4">
        <w:t xml:space="preserve">образовательной программе составлен в соответствии с нормативно-правовой документацией:    </w:t>
      </w:r>
    </w:p>
    <w:p w:rsidR="00C4444A" w:rsidRPr="009725B4" w:rsidRDefault="00C4444A" w:rsidP="00350D03">
      <w:pPr>
        <w:pStyle w:val="a9"/>
        <w:numPr>
          <w:ilvl w:val="0"/>
          <w:numId w:val="1"/>
        </w:numPr>
        <w:spacing w:line="276" w:lineRule="auto"/>
        <w:ind w:left="709" w:hanging="425"/>
        <w:jc w:val="both"/>
      </w:pPr>
      <w:r w:rsidRPr="009725B4"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725B4">
          <w:t>2012 г</w:t>
        </w:r>
      </w:smartTag>
      <w:r w:rsidRPr="009725B4">
        <w:t xml:space="preserve">. N 273-ФЗ "Об образовании в Российской Федерации" (с изменениями и дополнениями); </w:t>
      </w:r>
    </w:p>
    <w:p w:rsidR="00C4444A" w:rsidRPr="009725B4" w:rsidRDefault="00C4444A" w:rsidP="00350D03">
      <w:pPr>
        <w:pStyle w:val="a9"/>
        <w:numPr>
          <w:ilvl w:val="0"/>
          <w:numId w:val="1"/>
        </w:numPr>
        <w:spacing w:line="276" w:lineRule="auto"/>
        <w:ind w:left="709" w:hanging="425"/>
        <w:jc w:val="both"/>
      </w:pPr>
      <w:r w:rsidRPr="009725B4">
        <w:t>Базисным учебным планом специальных (коррекционных) образовательных учреждений VII</w:t>
      </w:r>
      <w:r w:rsidRPr="009725B4">
        <w:rPr>
          <w:lang w:val="en-US"/>
        </w:rPr>
        <w:t>I</w:t>
      </w:r>
      <w:r w:rsidRPr="009725B4">
        <w:t xml:space="preserve"> вида (Приложение к приказу МО РФ от 10.04.2002 г. № 29/2065-п;</w:t>
      </w:r>
    </w:p>
    <w:p w:rsidR="00880DDE" w:rsidRPr="009725B4" w:rsidRDefault="00880DDE" w:rsidP="00350D03">
      <w:pPr>
        <w:pStyle w:val="headertext"/>
        <w:numPr>
          <w:ilvl w:val="0"/>
          <w:numId w:val="1"/>
        </w:numPr>
        <w:shd w:val="clear" w:color="auto" w:fill="FFFFFF"/>
        <w:spacing w:before="150" w:beforeAutospacing="0" w:after="75" w:afterAutospacing="0" w:line="276" w:lineRule="auto"/>
        <w:jc w:val="both"/>
        <w:textAlignment w:val="baseline"/>
        <w:rPr>
          <w:spacing w:val="2"/>
        </w:rPr>
      </w:pPr>
      <w:r w:rsidRPr="009725B4">
        <w:rPr>
          <w:spacing w:val="2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 Санитарно-эпидемиологические правила и нормативы СанПиН 2.4.2.3286-15 </w:t>
      </w:r>
      <w:r w:rsidRPr="009725B4">
        <w:rPr>
          <w:spacing w:val="2"/>
          <w:shd w:val="clear" w:color="auto" w:fill="FFFFFF"/>
        </w:rPr>
        <w:t>от 10 июля 2015 года N 26;</w:t>
      </w:r>
    </w:p>
    <w:p w:rsidR="00C4444A" w:rsidRPr="009725B4" w:rsidRDefault="00C4444A" w:rsidP="00350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725B4"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0F5848" w:rsidRPr="009725B4" w:rsidRDefault="000F5848" w:rsidP="00350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725B4">
        <w:rPr>
          <w:color w:val="000000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</w:r>
    </w:p>
    <w:p w:rsidR="00C4444A" w:rsidRPr="009725B4" w:rsidRDefault="00C4444A" w:rsidP="00350D03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725B4">
        <w:t xml:space="preserve">Устава </w:t>
      </w:r>
      <w:r w:rsidR="00B90F25" w:rsidRPr="009725B4">
        <w:t>Муниципального бюджетного общеобразовательного учреждения средней общеобразовательной школы с.п. «Поселок Молодежный»</w:t>
      </w:r>
    </w:p>
    <w:p w:rsidR="00E92F20" w:rsidRPr="009725B4" w:rsidRDefault="009674E2" w:rsidP="00350D03">
      <w:pPr>
        <w:numPr>
          <w:ilvl w:val="0"/>
          <w:numId w:val="1"/>
        </w:numPr>
        <w:spacing w:line="276" w:lineRule="auto"/>
        <w:jc w:val="both"/>
        <w:rPr>
          <w:i/>
          <w:color w:val="FF0000"/>
        </w:rPr>
      </w:pPr>
      <w:r w:rsidRPr="009725B4">
        <w:t>Адаптированной основной общеобразовательной программой образования обучающихся с умственной отсталостью (интеллектуальными нарушениями)</w:t>
      </w:r>
      <w:r w:rsidR="00E92F20" w:rsidRPr="009725B4">
        <w:t xml:space="preserve">, утвержденной приказом директора </w:t>
      </w:r>
      <w:r w:rsidR="00B90F25" w:rsidRPr="009725B4">
        <w:t xml:space="preserve">МБОУ СОШ с.п. «Поселок Молодежный» </w:t>
      </w:r>
      <w:r w:rsidRPr="009725B4">
        <w:t xml:space="preserve">от </w:t>
      </w:r>
      <w:r w:rsidR="00B90F25" w:rsidRPr="009725B4">
        <w:t>31.08.2016</w:t>
      </w:r>
      <w:r w:rsidR="00E92F20" w:rsidRPr="009725B4">
        <w:t xml:space="preserve"> г. приказ № </w:t>
      </w:r>
      <w:r w:rsidRPr="009725B4">
        <w:t>123;</w:t>
      </w:r>
    </w:p>
    <w:p w:rsidR="00C76380" w:rsidRPr="009725B4" w:rsidRDefault="003C4926" w:rsidP="00350D03">
      <w:pPr>
        <w:pStyle w:val="a9"/>
        <w:spacing w:line="276" w:lineRule="auto"/>
        <w:ind w:left="0"/>
        <w:jc w:val="both"/>
        <w:rPr>
          <w:color w:val="FF0000"/>
        </w:rPr>
      </w:pPr>
      <w:r w:rsidRPr="009725B4">
        <w:t xml:space="preserve">    </w:t>
      </w:r>
      <w:r w:rsidR="00C4444A" w:rsidRPr="009725B4">
        <w:t>Данный учебный план составлен для детей с умственной отсталостью.</w:t>
      </w:r>
      <w:r w:rsidR="009220E1" w:rsidRPr="009725B4">
        <w:t xml:space="preserve">  </w:t>
      </w:r>
      <w:r w:rsidR="001F3D9C" w:rsidRPr="009725B4">
        <w:t xml:space="preserve"> Образовательная программа </w:t>
      </w:r>
      <w:r w:rsidR="00B90F25" w:rsidRPr="009725B4">
        <w:t xml:space="preserve">МБОУ СОШ с.п. «Поселок Молодежный» </w:t>
      </w:r>
      <w:r w:rsidR="009220E1" w:rsidRPr="009725B4">
        <w:t xml:space="preserve">предусматривает интегрированное обучение детей, обучающихся  по учебному плану для обучающихся по общеобразовательной программе  для детей с </w:t>
      </w:r>
      <w:r w:rsidR="00C31A1F" w:rsidRPr="009725B4">
        <w:t>ОВЗ (умственная отсталость)</w:t>
      </w:r>
      <w:r w:rsidR="00A511B9" w:rsidRPr="009725B4">
        <w:t>.  В 2020</w:t>
      </w:r>
      <w:r w:rsidR="003D7249" w:rsidRPr="009725B4">
        <w:t>-20</w:t>
      </w:r>
      <w:r w:rsidR="00A511B9" w:rsidRPr="009725B4">
        <w:t>21</w:t>
      </w:r>
      <w:r w:rsidR="003D7249" w:rsidRPr="009725B4">
        <w:t xml:space="preserve"> </w:t>
      </w:r>
      <w:r w:rsidR="00C4444A" w:rsidRPr="009725B4">
        <w:t xml:space="preserve">учебном году по адаптированной </w:t>
      </w:r>
      <w:r w:rsidR="009220E1" w:rsidRPr="009725B4">
        <w:t xml:space="preserve">основной </w:t>
      </w:r>
      <w:r w:rsidR="00C4444A" w:rsidRPr="009725B4">
        <w:t>образовательной программе для детей с умственной отсталостью по заявлению родителей (законных представителей) обучается</w:t>
      </w:r>
      <w:r w:rsidR="000F5848" w:rsidRPr="009725B4">
        <w:t xml:space="preserve"> </w:t>
      </w:r>
      <w:r w:rsidR="00A511B9" w:rsidRPr="009725B4">
        <w:t>3</w:t>
      </w:r>
      <w:r w:rsidR="00673368" w:rsidRPr="009725B4">
        <w:t xml:space="preserve"> учащихся</w:t>
      </w:r>
      <w:r w:rsidR="00C4444A" w:rsidRPr="009725B4">
        <w:t xml:space="preserve"> из</w:t>
      </w:r>
      <w:r w:rsidR="00A511B9" w:rsidRPr="009725B4">
        <w:t xml:space="preserve"> </w:t>
      </w:r>
      <w:r w:rsidR="001F3D9C" w:rsidRPr="009725B4">
        <w:t>7,8,9</w:t>
      </w:r>
      <w:r w:rsidR="00C4444A" w:rsidRPr="009725B4">
        <w:t xml:space="preserve"> классов</w:t>
      </w:r>
      <w:r w:rsidR="00673368" w:rsidRPr="009725B4">
        <w:t>.</w:t>
      </w:r>
      <w:r w:rsidRPr="009725B4">
        <w:t>     </w:t>
      </w:r>
    </w:p>
    <w:p w:rsidR="00C76380" w:rsidRPr="009725B4" w:rsidRDefault="00C76380" w:rsidP="00350D03">
      <w:pPr>
        <w:spacing w:line="276" w:lineRule="auto"/>
        <w:jc w:val="both"/>
      </w:pPr>
      <w:r w:rsidRPr="009725B4">
        <w:t xml:space="preserve">   Эти дети, находясь в общеобразовательном классе, обучаются по индивидуальным учебным планам. Педагоги, обучающие учащихся, прошли курсы «Основы коррекционно-педагогической деятельности с детьми, имеющими отклонения в развитии».</w:t>
      </w:r>
    </w:p>
    <w:p w:rsidR="00A511B9" w:rsidRPr="009725B4" w:rsidRDefault="009220E1" w:rsidP="00350D03">
      <w:pPr>
        <w:pStyle w:val="a9"/>
        <w:spacing w:line="276" w:lineRule="auto"/>
        <w:ind w:left="0"/>
        <w:jc w:val="both"/>
      </w:pPr>
      <w:r w:rsidRPr="009725B4">
        <w:t xml:space="preserve">     Для учащихся начальной и основной школы устанавливается </w:t>
      </w:r>
      <w:r w:rsidR="00A511B9" w:rsidRPr="009725B4">
        <w:t xml:space="preserve">шестидневная </w:t>
      </w:r>
      <w:r w:rsidRPr="009725B4">
        <w:t xml:space="preserve">учебная неделя. </w:t>
      </w:r>
    </w:p>
    <w:p w:rsidR="009220E1" w:rsidRPr="009725B4" w:rsidRDefault="009220E1" w:rsidP="00350D03">
      <w:pPr>
        <w:pStyle w:val="a9"/>
        <w:spacing w:line="276" w:lineRule="auto"/>
        <w:ind w:left="0"/>
        <w:jc w:val="both"/>
      </w:pPr>
      <w:r w:rsidRPr="009725B4">
        <w:t>Продолжительность учебного года:</w:t>
      </w:r>
    </w:p>
    <w:p w:rsidR="009220E1" w:rsidRPr="009725B4" w:rsidRDefault="00F81FC0" w:rsidP="00350D03">
      <w:pPr>
        <w:pStyle w:val="a9"/>
        <w:spacing w:line="276" w:lineRule="auto"/>
        <w:ind w:left="0"/>
        <w:jc w:val="both"/>
      </w:pPr>
      <w:r w:rsidRPr="009725B4">
        <w:t xml:space="preserve">       2</w:t>
      </w:r>
      <w:r w:rsidR="009220E1" w:rsidRPr="009725B4">
        <w:t>-8 классы – 34 учебные недели,</w:t>
      </w:r>
    </w:p>
    <w:p w:rsidR="009220E1" w:rsidRPr="009725B4" w:rsidRDefault="009220E1" w:rsidP="00350D03">
      <w:pPr>
        <w:pStyle w:val="a9"/>
        <w:spacing w:line="276" w:lineRule="auto"/>
        <w:ind w:left="0"/>
        <w:jc w:val="both"/>
      </w:pPr>
      <w:r w:rsidRPr="009725B4">
        <w:t xml:space="preserve">      в 9 классе – 34 учебные недели без учета итоговой аттестации.</w:t>
      </w:r>
    </w:p>
    <w:p w:rsidR="00C76380" w:rsidRPr="009725B4" w:rsidRDefault="009220E1" w:rsidP="00350D03">
      <w:pPr>
        <w:spacing w:line="276" w:lineRule="auto"/>
        <w:jc w:val="both"/>
      </w:pPr>
      <w:r w:rsidRPr="009725B4">
        <w:t xml:space="preserve">      Продолжительность урока для </w:t>
      </w:r>
      <w:r w:rsidR="00F81FC0" w:rsidRPr="009725B4">
        <w:t>2</w:t>
      </w:r>
      <w:r w:rsidRPr="009725B4">
        <w:t>-9 классов – 45 минут.</w:t>
      </w:r>
    </w:p>
    <w:p w:rsidR="004618B7" w:rsidRPr="009725B4" w:rsidRDefault="004618B7" w:rsidP="00350D03">
      <w:pPr>
        <w:rPr>
          <w:b/>
        </w:rPr>
      </w:pPr>
    </w:p>
    <w:p w:rsidR="004618B7" w:rsidRPr="009725B4" w:rsidRDefault="004618B7" w:rsidP="001A7E8F">
      <w:pPr>
        <w:jc w:val="center"/>
        <w:rPr>
          <w:b/>
        </w:rPr>
      </w:pPr>
    </w:p>
    <w:p w:rsidR="00F81FC0" w:rsidRPr="009725B4" w:rsidRDefault="00327476" w:rsidP="00350D03">
      <w:pPr>
        <w:spacing w:line="276" w:lineRule="auto"/>
        <w:jc w:val="center"/>
        <w:rPr>
          <w:b/>
        </w:rPr>
      </w:pPr>
      <w:r w:rsidRPr="009725B4">
        <w:rPr>
          <w:b/>
        </w:rPr>
        <w:t>1 – 4</w:t>
      </w:r>
      <w:r w:rsidR="001A7E8F" w:rsidRPr="009725B4">
        <w:rPr>
          <w:b/>
        </w:rPr>
        <w:t xml:space="preserve"> классы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b/>
          <w:kern w:val="1"/>
          <w:lang w:eastAsia="ar-SA"/>
        </w:rPr>
      </w:pPr>
      <w:r w:rsidRPr="009725B4">
        <w:rPr>
          <w:kern w:val="1"/>
          <w:lang w:eastAsia="ar-SA"/>
        </w:rPr>
        <w:t>Учебный план состоит из частей: обязательной части и части, формируемой участниками образовательных отношений, коррекционно-развивающей области.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lang w:eastAsia="ar-SA"/>
        </w:rPr>
      </w:pPr>
      <w:r w:rsidRPr="009725B4">
        <w:rPr>
          <w:b/>
          <w:kern w:val="1"/>
          <w:lang w:eastAsia="ar-SA"/>
        </w:rPr>
        <w:t>Обязательная часть</w:t>
      </w:r>
      <w:r w:rsidRPr="009725B4">
        <w:rPr>
          <w:kern w:val="1"/>
          <w:lang w:eastAsia="ar-SA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A7E8F" w:rsidRPr="009725B4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lang w:eastAsia="ar-SA"/>
        </w:rPr>
      </w:pPr>
      <w:r w:rsidRPr="009725B4">
        <w:rPr>
          <w:kern w:val="1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</w:pPr>
      <w:r w:rsidRPr="009725B4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</w:pPr>
      <w:r w:rsidRPr="009725B4"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A7E8F" w:rsidRPr="009725B4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b/>
        </w:rPr>
      </w:pPr>
      <w:r w:rsidRPr="009725B4">
        <w:t>формирование здорового образа жизни, элементарных правил поведения в экстремальных ситуациях.</w:t>
      </w:r>
    </w:p>
    <w:p w:rsidR="00F81FC0" w:rsidRPr="009725B4" w:rsidRDefault="00F81FC0" w:rsidP="00350D03">
      <w:pPr>
        <w:autoSpaceDE w:val="0"/>
        <w:spacing w:line="276" w:lineRule="auto"/>
        <w:ind w:firstLine="567"/>
        <w:jc w:val="both"/>
        <w:textAlignment w:val="center"/>
        <w:rPr>
          <w:kern w:val="1"/>
          <w:lang w:eastAsia="ar-SA"/>
        </w:rPr>
      </w:pPr>
      <w:r w:rsidRPr="009725B4">
        <w:t xml:space="preserve">В учебном плане для обучающихся 2, 3 классов </w:t>
      </w:r>
      <w:r w:rsidRPr="009725B4">
        <w:rPr>
          <w:kern w:val="2"/>
          <w:shd w:val="clear" w:color="auto" w:fill="FFFFFF"/>
          <w:lang w:eastAsia="ar-SA"/>
        </w:rPr>
        <w:t>представлены шесть предметных областей: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 xml:space="preserve">«Язык и речевая практика» </w:t>
      </w:r>
      <w:r w:rsidRPr="009725B4">
        <w:t xml:space="preserve"> для детей с недостатками интеллекта реализуется через учебные предметы: «</w:t>
      </w:r>
      <w:r w:rsidRPr="009725B4">
        <w:rPr>
          <w:i/>
        </w:rPr>
        <w:t>Русский язык», «Чтение» и  «Речевая практика».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Русский язык</w:t>
      </w:r>
      <w:r w:rsidRPr="009725B4">
        <w:t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 Формы контроля освоения предмета: контрольная работа.</w:t>
      </w: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Чтение</w:t>
      </w:r>
      <w:r w:rsidRPr="009725B4"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Формы контроля освоения предмета:  техника чтения.</w:t>
      </w:r>
    </w:p>
    <w:p w:rsidR="00BC63EE" w:rsidRPr="009725B4" w:rsidRDefault="00BC63EE" w:rsidP="00350D03">
      <w:pPr>
        <w:spacing w:line="276" w:lineRule="auto"/>
        <w:ind w:firstLine="708"/>
        <w:jc w:val="both"/>
      </w:pPr>
      <w:r w:rsidRPr="009725B4">
        <w:rPr>
          <w:i/>
        </w:rPr>
        <w:t>Речевая практика.</w:t>
      </w:r>
      <w:r w:rsidRPr="009725B4">
        <w:t xml:space="preserve">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Формы контроля освоения предмета: тестирование.</w:t>
      </w:r>
    </w:p>
    <w:p w:rsidR="00F81FC0" w:rsidRPr="009725B4" w:rsidRDefault="00F81FC0" w:rsidP="00350D03">
      <w:pPr>
        <w:spacing w:line="276" w:lineRule="auto"/>
        <w:jc w:val="both"/>
        <w:rPr>
          <w:i/>
        </w:rPr>
      </w:pPr>
    </w:p>
    <w:p w:rsidR="00F81FC0" w:rsidRPr="009725B4" w:rsidRDefault="00F81FC0" w:rsidP="00350D03">
      <w:pPr>
        <w:spacing w:line="276" w:lineRule="auto"/>
        <w:jc w:val="both"/>
      </w:pPr>
      <w:r w:rsidRPr="009725B4">
        <w:t xml:space="preserve">- предметная область </w:t>
      </w:r>
      <w:r w:rsidRPr="009725B4">
        <w:rPr>
          <w:i/>
        </w:rPr>
        <w:t>«Математика»</w:t>
      </w:r>
      <w:r w:rsidRPr="009725B4">
        <w:t xml:space="preserve"> представлена учебным предметом «</w:t>
      </w:r>
      <w:r w:rsidRPr="009725B4">
        <w:rPr>
          <w:i/>
        </w:rPr>
        <w:t>Математика»</w:t>
      </w:r>
      <w:r w:rsidRPr="009725B4">
        <w:t>, необходимым  для развития памяти, пространственного мышления, логики;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Математика</w:t>
      </w:r>
      <w:r w:rsidRPr="009725B4">
        <w:t xml:space="preserve"> представлена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умений, обучающихся по ведению домашнего хозяйства, их деятельности в доступных профилях по труду. Математика вносит существенный вклад в </w:t>
      </w:r>
      <w:r w:rsidRPr="009725B4">
        <w:lastRenderedPageBreak/>
        <w:t>развитие и коррекцию мышления и речи, она значительно продвигает большую часть обучающихся на пути освоения ими элементов логического мышления.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>«Естествознание»</w:t>
      </w:r>
      <w:r w:rsidRPr="009725B4">
        <w:t xml:space="preserve"> реализуется через учебный предмет </w:t>
      </w:r>
      <w:r w:rsidRPr="009725B4">
        <w:rPr>
          <w:i/>
        </w:rPr>
        <w:t>«Мир природы и человека»;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Мир природы и человека. Формирование представлений об окружающем мире: живой и неживой природе, человеке</w:t>
      </w:r>
      <w:r w:rsidRPr="009725B4">
        <w:t>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Формы контроля освоения предмета: устный опрос.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  <w:rPr>
          <w:i/>
        </w:rPr>
      </w:pPr>
      <w:r w:rsidRPr="009725B4">
        <w:t xml:space="preserve">- предметная область </w:t>
      </w:r>
      <w:r w:rsidRPr="009725B4">
        <w:rPr>
          <w:i/>
        </w:rPr>
        <w:t>«Искусство»</w:t>
      </w:r>
      <w:r w:rsidRPr="009725B4">
        <w:t xml:space="preserve"> представлена учебными предметами </w:t>
      </w:r>
      <w:r w:rsidRPr="009725B4">
        <w:rPr>
          <w:i/>
        </w:rPr>
        <w:t>«Музыка» и «Рисование»;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Рисование.</w:t>
      </w:r>
      <w:r w:rsidRPr="009725B4">
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Музыка</w:t>
      </w:r>
      <w:r w:rsidRPr="009725B4"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Формы контроля освоения предмета: практическая работа.</w:t>
      </w:r>
    </w:p>
    <w:p w:rsidR="00BC63EE" w:rsidRPr="009725B4" w:rsidRDefault="00BC63EE" w:rsidP="00350D03">
      <w:pPr>
        <w:spacing w:line="276" w:lineRule="auto"/>
        <w:jc w:val="both"/>
        <w:rPr>
          <w:i/>
        </w:rPr>
      </w:pPr>
    </w:p>
    <w:p w:rsidR="00F81FC0" w:rsidRPr="009725B4" w:rsidRDefault="00F81FC0" w:rsidP="00350D03">
      <w:pPr>
        <w:spacing w:line="276" w:lineRule="auto"/>
        <w:jc w:val="both"/>
      </w:pPr>
      <w:r w:rsidRPr="009725B4">
        <w:rPr>
          <w:i/>
        </w:rPr>
        <w:t xml:space="preserve">- предметная область «Технология» </w:t>
      </w:r>
      <w:r w:rsidRPr="009725B4">
        <w:t xml:space="preserve"> направлена на формирование у учащихся трудолюбия, умения работать в коллективе, овладение  жизненно необходимыми умениям и навыкам, представлена учебным предметом «Ручной труд»</w:t>
      </w:r>
      <w:r w:rsidR="00BC63EE" w:rsidRPr="009725B4">
        <w:t>.</w:t>
      </w:r>
    </w:p>
    <w:p w:rsidR="00BC63EE" w:rsidRPr="009725B4" w:rsidRDefault="00BC63EE" w:rsidP="00350D03">
      <w:pPr>
        <w:spacing w:line="276" w:lineRule="auto"/>
        <w:jc w:val="both"/>
      </w:pPr>
      <w:r w:rsidRPr="009725B4">
        <w:rPr>
          <w:i/>
        </w:rPr>
        <w:t>Ручной труд</w:t>
      </w:r>
      <w:r w:rsidRPr="009725B4">
        <w:t>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Формы контроля освоения предмета: тестирование.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pacing w:line="276" w:lineRule="auto"/>
        <w:jc w:val="both"/>
      </w:pPr>
      <w:r w:rsidRPr="009725B4">
        <w:t>- предметная область «</w:t>
      </w:r>
      <w:r w:rsidRPr="009725B4">
        <w:rPr>
          <w:i/>
        </w:rPr>
        <w:t xml:space="preserve">физическая культура» </w:t>
      </w:r>
      <w:r w:rsidRPr="009725B4">
        <w:t xml:space="preserve">представлена учебным предметом </w:t>
      </w:r>
      <w:r w:rsidRPr="009725B4">
        <w:rPr>
          <w:i/>
        </w:rPr>
        <w:t>«Физическая культура»,</w:t>
      </w:r>
      <w:r w:rsidRPr="009725B4">
        <w:t xml:space="preserve"> который</w:t>
      </w:r>
      <w:r w:rsidRPr="009725B4">
        <w:rPr>
          <w:i/>
        </w:rPr>
        <w:t xml:space="preserve"> </w:t>
      </w:r>
      <w:r w:rsidRPr="009725B4">
        <w:t>для детей с умственной отсталостью  в основном направлен на реализацию коррекционно-компенсирующих и лечебно-оздоровительных задач.</w:t>
      </w:r>
    </w:p>
    <w:p w:rsidR="00BC63EE" w:rsidRPr="009725B4" w:rsidRDefault="00BC63EE" w:rsidP="00350D03">
      <w:pPr>
        <w:spacing w:line="276" w:lineRule="auto"/>
        <w:jc w:val="both"/>
      </w:pPr>
    </w:p>
    <w:p w:rsidR="00F81FC0" w:rsidRPr="009725B4" w:rsidRDefault="00F81FC0" w:rsidP="00350D03">
      <w:pPr>
        <w:shd w:val="clear" w:color="auto" w:fill="FFFFFF"/>
        <w:spacing w:line="276" w:lineRule="auto"/>
        <w:ind w:firstLine="454"/>
        <w:jc w:val="both"/>
        <w:rPr>
          <w:kern w:val="2"/>
          <w:lang w:eastAsia="ar-SA"/>
        </w:rPr>
      </w:pPr>
      <w:r w:rsidRPr="009725B4">
        <w:rPr>
          <w:kern w:val="2"/>
          <w:lang w:eastAsia="ar-SA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:rsidR="00F81FC0" w:rsidRPr="009725B4" w:rsidRDefault="00F81FC0" w:rsidP="00350D03">
      <w:pPr>
        <w:autoSpaceDE w:val="0"/>
        <w:spacing w:line="276" w:lineRule="auto"/>
        <w:ind w:firstLine="454"/>
        <w:jc w:val="both"/>
        <w:textAlignment w:val="center"/>
        <w:rPr>
          <w:color w:val="000000"/>
          <w:kern w:val="2"/>
          <w:lang w:eastAsia="ar-SA"/>
        </w:rPr>
      </w:pPr>
      <w:r w:rsidRPr="009725B4">
        <w:rPr>
          <w:color w:val="000000"/>
          <w:kern w:val="2"/>
          <w:lang w:eastAsia="ar-SA"/>
        </w:rPr>
        <w:t>Выбор коррекционных индивидуальных и групповых занятий, их количественное соотношение определяется исходя из психофизических особенностей обучающихся с умственной отсталостью на основании рекомендаций психолого-</w:t>
      </w:r>
      <w:r w:rsidR="001A7E8F" w:rsidRPr="009725B4">
        <w:rPr>
          <w:color w:val="000000"/>
          <w:kern w:val="2"/>
          <w:lang w:eastAsia="ar-SA"/>
        </w:rPr>
        <w:t>медико-педагогической комиссии</w:t>
      </w:r>
      <w:r w:rsidRPr="009725B4">
        <w:rPr>
          <w:color w:val="000000"/>
          <w:kern w:val="2"/>
          <w:lang w:eastAsia="ar-SA"/>
        </w:rPr>
        <w:t xml:space="preserve">. </w:t>
      </w:r>
    </w:p>
    <w:p w:rsidR="00F81FC0" w:rsidRPr="009725B4" w:rsidRDefault="00F81FC0" w:rsidP="00350D03">
      <w:pPr>
        <w:autoSpaceDE w:val="0"/>
        <w:spacing w:line="276" w:lineRule="auto"/>
        <w:jc w:val="both"/>
        <w:textAlignment w:val="center"/>
        <w:rPr>
          <w:kern w:val="1"/>
          <w:lang w:eastAsia="ar-SA"/>
        </w:rPr>
      </w:pPr>
    </w:p>
    <w:p w:rsidR="00F81FC0" w:rsidRPr="009725B4" w:rsidRDefault="00F81FC0" w:rsidP="00350D03">
      <w:pPr>
        <w:autoSpaceDE w:val="0"/>
        <w:spacing w:line="276" w:lineRule="auto"/>
        <w:ind w:firstLine="709"/>
        <w:jc w:val="both"/>
        <w:textAlignment w:val="center"/>
        <w:rPr>
          <w:rFonts w:eastAsia="Arial Unicode MS"/>
          <w:color w:val="00000A"/>
          <w:kern w:val="1"/>
          <w:lang w:eastAsia="ar-SA"/>
        </w:rPr>
      </w:pPr>
      <w:r w:rsidRPr="009725B4">
        <w:rPr>
          <w:kern w:val="1"/>
          <w:lang w:eastAsia="ar-SA"/>
        </w:rPr>
        <w:lastRenderedPageBreak/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</w:t>
      </w:r>
      <w:r w:rsidRPr="009725B4">
        <w:rPr>
          <w:rFonts w:eastAsia="Arial Unicode MS"/>
          <w:color w:val="00000A"/>
          <w:kern w:val="1"/>
          <w:lang w:eastAsia="ar-SA"/>
        </w:rPr>
        <w:t xml:space="preserve"> предусматривает: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>учебные занятия, обеспечивающие различные интересы обучающихся, в том числе этнокультурные;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9725B4">
        <w:rPr>
          <w:rFonts w:eastAsia="Arial Unicode MS"/>
          <w:color w:val="00000A"/>
          <w:kern w:val="1"/>
          <w:lang w:eastAsia="ar-SA"/>
        </w:rPr>
        <w:br/>
        <w:t>в психическом и (или) физическом развитии;</w:t>
      </w:r>
    </w:p>
    <w:p w:rsidR="00F81FC0" w:rsidRPr="009725B4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725B4">
        <w:rPr>
          <w:rFonts w:eastAsia="Arial Unicode MS"/>
          <w:color w:val="00000A"/>
          <w:kern w:val="1"/>
          <w:lang w:eastAsia="ar-SA"/>
        </w:rPr>
        <w:t xml:space="preserve">введение учебных курсов для факультативного изучения отдельных учебных предметов. </w:t>
      </w:r>
    </w:p>
    <w:p w:rsidR="00F81FC0" w:rsidRPr="009725B4" w:rsidRDefault="00F81FC0" w:rsidP="00350D03">
      <w:pPr>
        <w:spacing w:line="276" w:lineRule="auto"/>
        <w:ind w:firstLine="708"/>
        <w:jc w:val="both"/>
      </w:pPr>
    </w:p>
    <w:p w:rsidR="00F81FC0" w:rsidRPr="009725B4" w:rsidRDefault="001A7E8F" w:rsidP="00350D03">
      <w:pPr>
        <w:spacing w:line="276" w:lineRule="auto"/>
        <w:jc w:val="both"/>
      </w:pPr>
      <w:r w:rsidRPr="009725B4">
        <w:rPr>
          <w:u w:val="single"/>
        </w:rPr>
        <w:t xml:space="preserve"> </w:t>
      </w:r>
      <w:r w:rsidR="00F81FC0" w:rsidRPr="009725B4">
        <w:t>«Коррекционно-развивающая область» представлена Ритмикой и коррекционными занятиями (логопедическими и психокоррекционными).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t xml:space="preserve">Основные задачи реализации содержания: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t>Ритмика.</w:t>
      </w:r>
      <w:r w:rsidRPr="009725B4"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t>Логопедические занятия</w:t>
      </w:r>
      <w:r w:rsidRPr="009725B4"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F81FC0" w:rsidRPr="009725B4" w:rsidRDefault="00F81FC0" w:rsidP="00350D03">
      <w:pPr>
        <w:spacing w:line="276" w:lineRule="auto"/>
        <w:ind w:firstLine="708"/>
        <w:jc w:val="both"/>
      </w:pPr>
      <w:r w:rsidRPr="009725B4">
        <w:rPr>
          <w:u w:val="single"/>
        </w:rPr>
        <w:t>Психокоррекционные занятия</w:t>
      </w:r>
      <w:r w:rsidRPr="009725B4">
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bookmarkEnd w:id="0"/>
    <w:p w:rsidR="00900EED" w:rsidRPr="009725B4" w:rsidRDefault="00900EED" w:rsidP="00C76380">
      <w:pPr>
        <w:rPr>
          <w:b/>
          <w:snapToGrid w:val="0"/>
        </w:rPr>
      </w:pPr>
    </w:p>
    <w:p w:rsidR="00C4444A" w:rsidRPr="009725B4" w:rsidRDefault="00C4444A"/>
    <w:p w:rsidR="001A7E8F" w:rsidRPr="009725B4" w:rsidRDefault="00327476" w:rsidP="00350D03">
      <w:pPr>
        <w:spacing w:line="276" w:lineRule="auto"/>
        <w:jc w:val="center"/>
        <w:rPr>
          <w:b/>
        </w:rPr>
      </w:pPr>
      <w:r w:rsidRPr="009725B4">
        <w:rPr>
          <w:b/>
        </w:rPr>
        <w:t>5</w:t>
      </w:r>
      <w:r w:rsidR="001A7E8F" w:rsidRPr="009725B4">
        <w:rPr>
          <w:b/>
        </w:rPr>
        <w:t>-9 классы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    Обучение по учебному плану для детей с умственной отсталостью   осуществляется по трём направлениям: образовательные курсы, трудовая подготовка и коррекционная подготовка.    Специфика общеобразовательных курсов  обучения детей с умственной отсталостью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</w:t>
      </w:r>
      <w:r w:rsidRPr="009725B4">
        <w:lastRenderedPageBreak/>
        <w:t>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 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      Учебный план включает как общеобразовательные предметы, содержание которых приспособлено к возможностям умственно отсталых обучающихся, так и  коррекционные предметы: развитие устной речи на основе изучения предметов и явлений окружающей действительности, ритмика, социально-бытовая ориентировка (далее - СБО).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    </w:t>
      </w:r>
      <w:r w:rsidRPr="009725B4">
        <w:rPr>
          <w:b/>
        </w:rPr>
        <w:t xml:space="preserve">Общеобразовательные курсы </w:t>
      </w:r>
      <w:r w:rsidRPr="009725B4">
        <w:t xml:space="preserve"> включают  Чтение и развитие речи, Письмо и развитие речи. Математика, которая необходима для развития памяти, пространственного мышления, логики.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В 5 классе в образовательной области </w:t>
      </w:r>
      <w:r w:rsidRPr="009725B4">
        <w:rPr>
          <w:b/>
        </w:rPr>
        <w:t xml:space="preserve">«Природа» </w:t>
      </w:r>
      <w:r w:rsidRPr="009725B4">
        <w:t>вводится курс «Природоведение». Эта же образовательная область предполагает введение в 6 классе биологии и географии. 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В образовательной области </w:t>
      </w:r>
      <w:r w:rsidRPr="009725B4">
        <w:rPr>
          <w:b/>
        </w:rPr>
        <w:t>«Обществознание»</w:t>
      </w:r>
      <w:r w:rsidRPr="009725B4">
        <w:t>: история Отечества представлена в 7,8, 9  классах, обществознание - в 8 и  9классах.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В целях развития творческих способностей детей и их эстетического вкуса в образовательной области </w:t>
      </w:r>
      <w:r w:rsidRPr="009725B4">
        <w:rPr>
          <w:b/>
        </w:rPr>
        <w:t>«Искусство»</w:t>
      </w:r>
      <w:r w:rsidRPr="009725B4"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Предмет </w:t>
      </w:r>
      <w:r w:rsidRPr="009725B4">
        <w:rPr>
          <w:b/>
        </w:rPr>
        <w:t>«Музыка и пение»</w:t>
      </w:r>
      <w:r w:rsidRPr="009725B4">
        <w:t xml:space="preserve"> направлен на коррекцию отклонений в интеллектуальном развитии и нарушений звукопроизносительной стороны речи.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проводится 3 часа в неделю.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rPr>
          <w:b/>
        </w:rPr>
        <w:t xml:space="preserve">   </w:t>
      </w:r>
      <w:r w:rsidRPr="009725B4">
        <w:t>Обучение труду в начальных классах специального (коррекционного) обучения осуществляется в рамках предмета «Трудовое обучение». 4 класс – «Ручной труд», который даёт возможность обучающимся овладеть элементарными приёмами труда, формирует у них общетрудовые умения и навыки, самостоятельность, положительную мотивацию к трудовой деятельности.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Предметная  область «Трудовое обучение» 5-9 классы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Трудовая подготовка также предполагает прохождение трудовой практики на пришкольном участке по окончании учебного года (май-июнь) в количестве 10-20 дней.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Коррекционная подготовка осуществляется в трёх направлениях: коррекционные курсы (развитие речи на основе изучения предметов и явлений окружающей действительности, социально-бытовая ориентировка, ритмика), факультативы и обязательные индивидуальные и групповые коррекционные занятия (логопедические занятия).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Целью учебного предмета «Развитие устной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lastRenderedPageBreak/>
        <w:t xml:space="preserve">     Целью учебного предмета «Ритмика» является коррекция отклонений в развитии моторной и речемоторной деятельности обучающихся.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Учебный предмет «</w:t>
      </w:r>
      <w:r w:rsidR="009725B4" w:rsidRPr="009725B4">
        <w:rPr>
          <w:szCs w:val="28"/>
          <w:lang w:eastAsia="en-US"/>
        </w:rPr>
        <w:t>Основы социальной жизни</w:t>
      </w:r>
      <w:bookmarkStart w:id="1" w:name="_GoBack"/>
      <w:bookmarkEnd w:id="1"/>
      <w:r w:rsidRPr="009725B4">
        <w:t>» направлен на формирование у учащихся  с умственной отсталостью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        В рамках коррекционной подготовки детей с умственной отсталостью  предусмотрены также индивидуальные и групповые  занятия по логопедии, которые строятся на основании рекомендаций, данных психолого-медико-педагогической комиссией при обследовании детей и связанны с коррекцией устной и письменной речи, обогащением словарного запаса и развитием коммуникативных навыков детей с нарушениями интеллекта.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>Предполагается, что коррекционную  подготовку организует для учащихся логопед. Факультативы  проводят педагоги-предметники.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Каждое направление коррекционной работы реализует свои задачи. Логопедическая работа направлена на предупреждение и преодоление различных видов нарушения речи у детей, решая одновременно и задачу коррекционно-воспитательного действия. Занятия разработаны с учетом речевого дефекта, возрастных особенностей и уровня общеобразовательной подготовки. Занятия по лечебной физкультуре направлены на коррекцию и компенсацию дефектов, на повышение уровня общего физического развития.   </w:t>
      </w:r>
    </w:p>
    <w:p w:rsidR="001A7E8F" w:rsidRPr="009725B4" w:rsidRDefault="001A7E8F" w:rsidP="00350D03">
      <w:pPr>
        <w:spacing w:line="276" w:lineRule="auto"/>
        <w:jc w:val="both"/>
      </w:pPr>
      <w:r w:rsidRPr="009725B4">
        <w:t xml:space="preserve">     Лечебная физкультура содействует функциональному восстановлению дефектов моторного и физического развития. </w:t>
      </w:r>
    </w:p>
    <w:p w:rsidR="00327476" w:rsidRPr="009725B4" w:rsidRDefault="001A7E8F" w:rsidP="009725B4">
      <w:pPr>
        <w:suppressAutoHyphens/>
        <w:spacing w:line="276" w:lineRule="auto"/>
        <w:ind w:firstLine="709"/>
        <w:jc w:val="both"/>
      </w:pPr>
      <w:r w:rsidRPr="009725B4">
        <w:t xml:space="preserve">Коррекционную подготовку организуют для учащихся специалисты: учитель-дефектолог, педагог-психолог, </w:t>
      </w:r>
      <w:r w:rsidR="009725B4">
        <w:t>учитель-</w:t>
      </w:r>
      <w:r w:rsidRPr="009725B4">
        <w:t>логопед</w:t>
      </w:r>
      <w:r w:rsidRPr="009725B4">
        <w:rPr>
          <w:rFonts w:eastAsia="Arial Unicode MS"/>
          <w:kern w:val="1"/>
          <w:lang w:eastAsia="ar-SA"/>
        </w:rPr>
        <w:t>.</w:t>
      </w:r>
      <w:r w:rsidRPr="009725B4">
        <w:t xml:space="preserve"> Занятия, включенные  в учебный план, способствуют формированию навыков принятия  самостоятельного решения  и повышают социальную защищенность.</w:t>
      </w:r>
    </w:p>
    <w:p w:rsidR="00327476" w:rsidRPr="009725B4" w:rsidRDefault="00327476" w:rsidP="00327476">
      <w:pPr>
        <w:spacing w:line="276" w:lineRule="auto"/>
        <w:ind w:firstLine="709"/>
        <w:jc w:val="both"/>
        <w:rPr>
          <w:b/>
        </w:rPr>
      </w:pPr>
      <w:r w:rsidRPr="009725B4">
        <w:rPr>
          <w:b/>
        </w:rPr>
        <w:t>Формы проведения промежуточной аттестации обучающихся.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 xml:space="preserve">   Формами промежуточной аттестации является оценивание обучающихся по итогам учебного года по каждому учебному предмету.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>Промежуточная аттестация во 2 – 4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327476" w:rsidRPr="009725B4" w:rsidRDefault="00327476" w:rsidP="00327476">
      <w:pPr>
        <w:spacing w:line="276" w:lineRule="auto"/>
        <w:jc w:val="both"/>
      </w:pPr>
      <w:r w:rsidRPr="009725B4">
        <w:t xml:space="preserve">  Обучение по специальной (коррекционной) общеобразовательной программе для детей с умственной отсталостью завершается итоговой аттестацией (экзаменом) по трудовому обучению в соответствии с Рекомендациями о порядке проведения экзамена по трудовому обучению выпускников специальных (коррекционных) классов для обучающихся и воспитанников с ограниченными возможностями здоровья. </w:t>
      </w:r>
    </w:p>
    <w:p w:rsidR="003D7249" w:rsidRPr="009725B4" w:rsidRDefault="003D7249" w:rsidP="003D7249">
      <w:pPr>
        <w:jc w:val="both"/>
        <w:sectPr w:rsidR="003D7249" w:rsidRPr="009725B4" w:rsidSect="0046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/>
    <w:p w:rsidR="004618B7" w:rsidRPr="009725B4" w:rsidRDefault="004618B7" w:rsidP="004618B7">
      <w:pPr>
        <w:jc w:val="center"/>
        <w:rPr>
          <w:b/>
        </w:rPr>
      </w:pPr>
    </w:p>
    <w:p w:rsidR="00393D2E" w:rsidRPr="009725B4" w:rsidRDefault="00393D2E" w:rsidP="004618B7">
      <w:pPr>
        <w:jc w:val="center"/>
        <w:rPr>
          <w:b/>
        </w:rPr>
      </w:pPr>
    </w:p>
    <w:p w:rsidR="00393D2E" w:rsidRPr="009725B4" w:rsidRDefault="00393D2E" w:rsidP="004618B7">
      <w:pPr>
        <w:jc w:val="center"/>
        <w:rPr>
          <w:b/>
        </w:rPr>
      </w:pPr>
    </w:p>
    <w:sectPr w:rsidR="00393D2E" w:rsidRPr="009725B4" w:rsidSect="003D7249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53" w:rsidRDefault="00655653" w:rsidP="00C66329">
      <w:r>
        <w:separator/>
      </w:r>
    </w:p>
  </w:endnote>
  <w:endnote w:type="continuationSeparator" w:id="0">
    <w:p w:rsidR="00655653" w:rsidRDefault="00655653" w:rsidP="00C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53" w:rsidRDefault="00655653" w:rsidP="00C66329">
      <w:r>
        <w:separator/>
      </w:r>
    </w:p>
  </w:footnote>
  <w:footnote w:type="continuationSeparator" w:id="0">
    <w:p w:rsidR="00655653" w:rsidRDefault="00655653" w:rsidP="00C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101"/>
    <w:multiLevelType w:val="hybridMultilevel"/>
    <w:tmpl w:val="1D6C42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DC9"/>
    <w:multiLevelType w:val="hybridMultilevel"/>
    <w:tmpl w:val="96E658F4"/>
    <w:lvl w:ilvl="0" w:tplc="0ED6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0"/>
    <w:rsid w:val="0000747D"/>
    <w:rsid w:val="00023C8B"/>
    <w:rsid w:val="00044AC5"/>
    <w:rsid w:val="00052308"/>
    <w:rsid w:val="000A5470"/>
    <w:rsid w:val="000C4EDC"/>
    <w:rsid w:val="000F5848"/>
    <w:rsid w:val="001A7E8F"/>
    <w:rsid w:val="001F3D9C"/>
    <w:rsid w:val="00223801"/>
    <w:rsid w:val="00245C0F"/>
    <w:rsid w:val="002A59EF"/>
    <w:rsid w:val="002A6F82"/>
    <w:rsid w:val="00305E82"/>
    <w:rsid w:val="00326FF8"/>
    <w:rsid w:val="00327476"/>
    <w:rsid w:val="00350D03"/>
    <w:rsid w:val="003876E7"/>
    <w:rsid w:val="00393D2E"/>
    <w:rsid w:val="003B6118"/>
    <w:rsid w:val="003C4926"/>
    <w:rsid w:val="003D7249"/>
    <w:rsid w:val="0045081B"/>
    <w:rsid w:val="004618B7"/>
    <w:rsid w:val="004734AA"/>
    <w:rsid w:val="00493D17"/>
    <w:rsid w:val="00494E23"/>
    <w:rsid w:val="004D72C4"/>
    <w:rsid w:val="004F2839"/>
    <w:rsid w:val="00502CEB"/>
    <w:rsid w:val="00561D6D"/>
    <w:rsid w:val="00592DD2"/>
    <w:rsid w:val="006229C9"/>
    <w:rsid w:val="0063597D"/>
    <w:rsid w:val="00655653"/>
    <w:rsid w:val="00673368"/>
    <w:rsid w:val="006A34D4"/>
    <w:rsid w:val="006F0034"/>
    <w:rsid w:val="00713D8F"/>
    <w:rsid w:val="0076129B"/>
    <w:rsid w:val="007711FE"/>
    <w:rsid w:val="008143B4"/>
    <w:rsid w:val="00817A7D"/>
    <w:rsid w:val="008250EA"/>
    <w:rsid w:val="00880DDE"/>
    <w:rsid w:val="008A2495"/>
    <w:rsid w:val="008C58AE"/>
    <w:rsid w:val="008F67C2"/>
    <w:rsid w:val="00900EED"/>
    <w:rsid w:val="009220E1"/>
    <w:rsid w:val="00932902"/>
    <w:rsid w:val="0096713B"/>
    <w:rsid w:val="009674E2"/>
    <w:rsid w:val="009725B4"/>
    <w:rsid w:val="009B1B60"/>
    <w:rsid w:val="00A225CE"/>
    <w:rsid w:val="00A511B9"/>
    <w:rsid w:val="00A90C6B"/>
    <w:rsid w:val="00A92EE8"/>
    <w:rsid w:val="00AB1C28"/>
    <w:rsid w:val="00AD735A"/>
    <w:rsid w:val="00B238D4"/>
    <w:rsid w:val="00B62A48"/>
    <w:rsid w:val="00B90F25"/>
    <w:rsid w:val="00BA0AFE"/>
    <w:rsid w:val="00BC63EE"/>
    <w:rsid w:val="00C31A1F"/>
    <w:rsid w:val="00C4444A"/>
    <w:rsid w:val="00C66329"/>
    <w:rsid w:val="00C76380"/>
    <w:rsid w:val="00CA4250"/>
    <w:rsid w:val="00CB458B"/>
    <w:rsid w:val="00D04045"/>
    <w:rsid w:val="00D24D6B"/>
    <w:rsid w:val="00D42A69"/>
    <w:rsid w:val="00D534AE"/>
    <w:rsid w:val="00E55E1E"/>
    <w:rsid w:val="00E92F20"/>
    <w:rsid w:val="00EF091B"/>
    <w:rsid w:val="00EF55A0"/>
    <w:rsid w:val="00F22119"/>
    <w:rsid w:val="00F303C0"/>
    <w:rsid w:val="00F81FC0"/>
    <w:rsid w:val="00FC3AB5"/>
    <w:rsid w:val="00FD27F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419D52-8A7B-497E-8743-A8BF767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249"/>
    <w:pPr>
      <w:keepNext/>
      <w:outlineLvl w:val="1"/>
    </w:pPr>
    <w:rPr>
      <w:sz w:val="44"/>
      <w:szCs w:val="28"/>
    </w:rPr>
  </w:style>
  <w:style w:type="paragraph" w:styleId="3">
    <w:name w:val="heading 3"/>
    <w:basedOn w:val="a"/>
    <w:next w:val="a"/>
    <w:link w:val="30"/>
    <w:qFormat/>
    <w:rsid w:val="003D724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8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63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763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C76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76380"/>
    <w:rPr>
      <w:b/>
      <w:bCs/>
    </w:rPr>
  </w:style>
  <w:style w:type="paragraph" w:styleId="a9">
    <w:name w:val="List Paragraph"/>
    <w:basedOn w:val="a"/>
    <w:uiPriority w:val="99"/>
    <w:qFormat/>
    <w:rsid w:val="00C44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1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1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880DD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D7249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F584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2401-1162-4B85-92EE-36C03897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</cp:lastModifiedBy>
  <cp:revision>5</cp:revision>
  <cp:lastPrinted>2020-09-17T09:30:00Z</cp:lastPrinted>
  <dcterms:created xsi:type="dcterms:W3CDTF">2020-08-22T08:36:00Z</dcterms:created>
  <dcterms:modified xsi:type="dcterms:W3CDTF">2020-09-17T09:30:00Z</dcterms:modified>
</cp:coreProperties>
</file>